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15D2D" w14:textId="77777777" w:rsidR="008372BB" w:rsidRDefault="008372BB" w:rsidP="008372BB">
      <w:pPr>
        <w:pStyle w:val="Default"/>
      </w:pPr>
    </w:p>
    <w:tbl>
      <w:tblPr>
        <w:tblW w:w="10139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69"/>
        <w:gridCol w:w="5070"/>
      </w:tblGrid>
      <w:tr w:rsidR="008372BB" w:rsidRPr="009750D3" w14:paraId="409E9026" w14:textId="77777777" w:rsidTr="008372BB">
        <w:trPr>
          <w:trHeight w:val="245"/>
        </w:trPr>
        <w:tc>
          <w:tcPr>
            <w:tcW w:w="10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7559" w14:textId="77777777" w:rsidR="008372BB" w:rsidRPr="009750D3" w:rsidRDefault="008372BB" w:rsidP="008372BB">
            <w:pPr>
              <w:pStyle w:val="Default"/>
            </w:pPr>
            <w:r w:rsidRPr="009750D3">
              <w:t xml:space="preserve">                                                                    </w:t>
            </w:r>
            <w:r w:rsidRPr="009750D3">
              <w:rPr>
                <w:b/>
                <w:bCs/>
              </w:rPr>
              <w:t xml:space="preserve">OBRAZAC </w:t>
            </w:r>
          </w:p>
          <w:p w14:paraId="5D527D52" w14:textId="77777777" w:rsidR="008372BB" w:rsidRPr="009750D3" w:rsidRDefault="008372BB" w:rsidP="008372BB">
            <w:pPr>
              <w:pStyle w:val="Default"/>
            </w:pPr>
            <w:r w:rsidRPr="009750D3">
              <w:rPr>
                <w:b/>
                <w:bCs/>
              </w:rPr>
              <w:t xml:space="preserve">                                    izvješća o provedenom savjetovanju s javnošću </w:t>
            </w:r>
          </w:p>
        </w:tc>
      </w:tr>
      <w:tr w:rsidR="008372BB" w:rsidRPr="009750D3" w14:paraId="06D97C47" w14:textId="77777777" w:rsidTr="009750D3">
        <w:trPr>
          <w:trHeight w:val="388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E816" w14:textId="77777777" w:rsidR="008372BB" w:rsidRPr="009750D3" w:rsidRDefault="008372BB" w:rsidP="009750D3">
            <w:pPr>
              <w:pStyle w:val="Default"/>
            </w:pPr>
            <w:r w:rsidRPr="009750D3">
              <w:rPr>
                <w:b/>
                <w:bCs/>
              </w:rPr>
              <w:t xml:space="preserve">Naziv nacrta odluke ili drugog općeg akta o kojem je savjetovanje provedeno 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4524" w14:textId="34193B0B" w:rsidR="008372BB" w:rsidRPr="0093739D" w:rsidRDefault="0093739D" w:rsidP="0093739D">
            <w:pPr>
              <w:shd w:val="clear" w:color="auto" w:fill="FFFFFF"/>
              <w:rPr>
                <w:color w:val="000000"/>
              </w:rPr>
            </w:pPr>
            <w:r w:rsidRPr="00FB76E4">
              <w:t xml:space="preserve">Nacrt </w:t>
            </w:r>
            <w:r>
              <w:t>prijedloga Javnog poziva z</w:t>
            </w:r>
            <w:r w:rsidRPr="00FB76E4">
              <w:t xml:space="preserve">a </w:t>
            </w:r>
            <w:r>
              <w:rPr>
                <w:color w:val="000000"/>
              </w:rPr>
              <w:t>dodjelu</w:t>
            </w:r>
            <w:r w:rsidRPr="00B36E2F">
              <w:rPr>
                <w:color w:val="000000"/>
              </w:rPr>
              <w:t xml:space="preserve"> potpor</w:t>
            </w:r>
            <w:r>
              <w:rPr>
                <w:color w:val="000000"/>
              </w:rPr>
              <w:t>e</w:t>
            </w:r>
            <w:r w:rsidRPr="00B36E2F">
              <w:rPr>
                <w:color w:val="000000"/>
              </w:rPr>
              <w:t xml:space="preserve"> za razvoj društvenog poduzetništva te društvene i solidarne ekonomije</w:t>
            </w:r>
            <w:r>
              <w:rPr>
                <w:color w:val="000000"/>
              </w:rPr>
              <w:t xml:space="preserve"> za 2024.</w:t>
            </w:r>
          </w:p>
        </w:tc>
      </w:tr>
      <w:tr w:rsidR="008372BB" w:rsidRPr="009750D3" w14:paraId="304C451F" w14:textId="77777777" w:rsidTr="009750D3">
        <w:trPr>
          <w:trHeight w:val="787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6F8E" w14:textId="77777777" w:rsidR="008372BB" w:rsidRPr="009750D3" w:rsidRDefault="008372BB" w:rsidP="009750D3">
            <w:pPr>
              <w:pStyle w:val="Default"/>
            </w:pPr>
            <w:r w:rsidRPr="009750D3">
              <w:rPr>
                <w:b/>
                <w:bCs/>
              </w:rPr>
              <w:t xml:space="preserve">Nositelj izrade nacrta akta (gradsko upravno tijelo koje je provelo savjetovanje)  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8A87" w14:textId="77777777" w:rsidR="008372BB" w:rsidRPr="009750D3" w:rsidRDefault="008372BB" w:rsidP="009750D3">
            <w:pPr>
              <w:pStyle w:val="Default"/>
            </w:pPr>
            <w:r w:rsidRPr="009750D3">
              <w:t xml:space="preserve">Gradski ured za </w:t>
            </w:r>
            <w:r w:rsidR="00C3097E" w:rsidRPr="009750D3">
              <w:t>gospodarstvo, ekološku održivost i strategijsko planiranje</w:t>
            </w:r>
          </w:p>
        </w:tc>
      </w:tr>
      <w:tr w:rsidR="008372BB" w:rsidRPr="009750D3" w14:paraId="1974649E" w14:textId="77777777" w:rsidTr="009750D3">
        <w:trPr>
          <w:trHeight w:val="685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7533" w14:textId="77777777" w:rsidR="008372BB" w:rsidRPr="009750D3" w:rsidRDefault="008372BB" w:rsidP="009750D3">
            <w:pPr>
              <w:pStyle w:val="Default"/>
            </w:pPr>
            <w:r w:rsidRPr="009750D3">
              <w:rPr>
                <w:b/>
                <w:bCs/>
              </w:rPr>
              <w:t xml:space="preserve">Vrijeme trajanja savjetovanja 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158C" w14:textId="03478FC9" w:rsidR="008372BB" w:rsidRPr="009750D3" w:rsidRDefault="009750D3" w:rsidP="009750D3">
            <w:pPr>
              <w:rPr>
                <w:bCs/>
              </w:rPr>
            </w:pPr>
            <w:r w:rsidRPr="009750D3">
              <w:rPr>
                <w:bCs/>
              </w:rPr>
              <w:t xml:space="preserve">21. lipnja </w:t>
            </w:r>
            <w:r w:rsidRPr="009750D3">
              <w:rPr>
                <w:bCs/>
              </w:rPr>
              <w:t>2024. -</w:t>
            </w:r>
            <w:r w:rsidRPr="009750D3">
              <w:rPr>
                <w:bCs/>
              </w:rPr>
              <w:t xml:space="preserve"> 20. srpnja 2024.</w:t>
            </w:r>
          </w:p>
        </w:tc>
      </w:tr>
      <w:tr w:rsidR="008372BB" w:rsidRPr="009750D3" w14:paraId="47F8F1DE" w14:textId="77777777" w:rsidTr="009750D3">
        <w:trPr>
          <w:trHeight w:val="52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C330" w14:textId="77777777" w:rsidR="008372BB" w:rsidRPr="009750D3" w:rsidRDefault="008372BB" w:rsidP="009750D3">
            <w:pPr>
              <w:pStyle w:val="Default"/>
            </w:pPr>
            <w:r w:rsidRPr="009750D3">
              <w:rPr>
                <w:b/>
                <w:bCs/>
              </w:rPr>
              <w:t xml:space="preserve">Metoda savjetovanja 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CE58" w14:textId="77777777" w:rsidR="008372BB" w:rsidRPr="009750D3" w:rsidRDefault="008372BB" w:rsidP="009750D3">
            <w:pPr>
              <w:pStyle w:val="Default"/>
            </w:pPr>
            <w:r w:rsidRPr="009750D3">
              <w:rPr>
                <w:bCs/>
              </w:rPr>
              <w:t xml:space="preserve">Internetsko savjetovanje </w:t>
            </w:r>
          </w:p>
        </w:tc>
      </w:tr>
      <w:tr w:rsidR="008372BB" w:rsidRPr="009750D3" w14:paraId="6C32C90C" w14:textId="77777777" w:rsidTr="008372BB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00"/>
        </w:trPr>
        <w:tc>
          <w:tcPr>
            <w:tcW w:w="10139" w:type="dxa"/>
            <w:gridSpan w:val="2"/>
            <w:tcBorders>
              <w:top w:val="single" w:sz="4" w:space="0" w:color="auto"/>
            </w:tcBorders>
          </w:tcPr>
          <w:p w14:paraId="34639AB4" w14:textId="77777777" w:rsidR="008372BB" w:rsidRPr="009750D3" w:rsidRDefault="008372BB" w:rsidP="008372BB"/>
        </w:tc>
      </w:tr>
    </w:tbl>
    <w:p w14:paraId="7357D382" w14:textId="0704A300" w:rsidR="0079455A" w:rsidRPr="008372BB" w:rsidRDefault="008372BB" w:rsidP="00B519B8">
      <w:pPr>
        <w:jc w:val="both"/>
      </w:pPr>
      <w:r w:rsidRPr="008372BB">
        <w:rPr>
          <w:bCs/>
          <w:color w:val="000000"/>
          <w:sz w:val="23"/>
          <w:szCs w:val="23"/>
        </w:rPr>
        <w:t xml:space="preserve">Za vrijeme trajanja internetskog savjetovanja o </w:t>
      </w:r>
      <w:r w:rsidR="00C3097E" w:rsidRPr="00C3097E">
        <w:rPr>
          <w:bCs/>
          <w:color w:val="000000"/>
          <w:sz w:val="23"/>
          <w:szCs w:val="23"/>
        </w:rPr>
        <w:t>Nacrt</w:t>
      </w:r>
      <w:r w:rsidR="00C3097E">
        <w:rPr>
          <w:bCs/>
          <w:color w:val="000000"/>
          <w:sz w:val="23"/>
          <w:szCs w:val="23"/>
        </w:rPr>
        <w:t>u</w:t>
      </w:r>
      <w:r w:rsidR="00C3097E" w:rsidRPr="00C3097E">
        <w:rPr>
          <w:bCs/>
          <w:color w:val="000000"/>
          <w:sz w:val="23"/>
          <w:szCs w:val="23"/>
        </w:rPr>
        <w:t xml:space="preserve"> </w:t>
      </w:r>
      <w:r w:rsidR="0093739D">
        <w:t>prijedloga Javnog poziva z</w:t>
      </w:r>
      <w:r w:rsidR="0093739D" w:rsidRPr="00FB76E4">
        <w:t xml:space="preserve">a </w:t>
      </w:r>
      <w:r w:rsidR="0093739D">
        <w:rPr>
          <w:color w:val="000000"/>
        </w:rPr>
        <w:t>dodjelu</w:t>
      </w:r>
      <w:r w:rsidR="0093739D" w:rsidRPr="00B36E2F">
        <w:rPr>
          <w:color w:val="000000"/>
        </w:rPr>
        <w:t xml:space="preserve"> potpor</w:t>
      </w:r>
      <w:r w:rsidR="0093739D">
        <w:rPr>
          <w:color w:val="000000"/>
        </w:rPr>
        <w:t>e</w:t>
      </w:r>
      <w:r w:rsidR="0093739D" w:rsidRPr="00B36E2F">
        <w:rPr>
          <w:color w:val="000000"/>
        </w:rPr>
        <w:t xml:space="preserve"> za razvoj društvenog poduzetništva te društvene i solidarne ekonomije</w:t>
      </w:r>
      <w:r w:rsidR="0093739D">
        <w:rPr>
          <w:color w:val="000000"/>
        </w:rPr>
        <w:t xml:space="preserve"> za 2024.</w:t>
      </w:r>
      <w:r w:rsidR="0093739D">
        <w:rPr>
          <w:color w:val="000000"/>
        </w:rPr>
        <w:t xml:space="preserve"> </w:t>
      </w:r>
      <w:r w:rsidRPr="008372BB">
        <w:rPr>
          <w:bCs/>
          <w:color w:val="000000"/>
          <w:sz w:val="23"/>
          <w:szCs w:val="23"/>
        </w:rPr>
        <w:t>nije bilo iznesenih primjedbi niti prijedloga.</w:t>
      </w:r>
    </w:p>
    <w:sectPr w:rsidR="0079455A" w:rsidRPr="00837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2BB"/>
    <w:rsid w:val="002230B3"/>
    <w:rsid w:val="002F1245"/>
    <w:rsid w:val="002F384D"/>
    <w:rsid w:val="004F4F53"/>
    <w:rsid w:val="005270F4"/>
    <w:rsid w:val="00592E91"/>
    <w:rsid w:val="0079455A"/>
    <w:rsid w:val="007D7039"/>
    <w:rsid w:val="007F19EC"/>
    <w:rsid w:val="008372BB"/>
    <w:rsid w:val="0093739D"/>
    <w:rsid w:val="009750D3"/>
    <w:rsid w:val="009F60E6"/>
    <w:rsid w:val="00B519B8"/>
    <w:rsid w:val="00B92876"/>
    <w:rsid w:val="00C3097E"/>
    <w:rsid w:val="00D45531"/>
    <w:rsid w:val="00E95D0E"/>
    <w:rsid w:val="00F6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9080B"/>
  <w15:chartTrackingRefBased/>
  <w15:docId w15:val="{8136CBFE-ECD0-4C79-BBED-4F67F603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2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372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Nikić</dc:creator>
  <cp:keywords/>
  <dc:description/>
  <cp:lastModifiedBy>Suzana Ćurić</cp:lastModifiedBy>
  <cp:revision>3</cp:revision>
  <dcterms:created xsi:type="dcterms:W3CDTF">2024-07-22T09:10:00Z</dcterms:created>
  <dcterms:modified xsi:type="dcterms:W3CDTF">2024-07-22T09:11:00Z</dcterms:modified>
</cp:coreProperties>
</file>